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0D31A5B5" w:rsidR="00397627" w:rsidRPr="005B1991" w:rsidRDefault="005B1991" w:rsidP="000B0757">
            <w:pPr>
              <w:jc w:val="both"/>
              <w:rPr>
                <w:kern w:val="2"/>
                <w:szCs w:val="24"/>
              </w:rPr>
            </w:pPr>
            <w:r w:rsidRPr="00D00CD0">
              <w:rPr>
                <w:kern w:val="2"/>
                <w:szCs w:val="24"/>
              </w:rPr>
              <w:t>GPS sistema ir jos įdiegimas į automobilius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Karlo Gustavo Emilio Manerheimo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OP Corporate Bank plc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Pr="00B44955" w:rsidRDefault="006D0260" w:rsidP="005B1991">
            <w:pPr>
              <w:jc w:val="both"/>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5B1991">
            <w:pPr>
              <w:jc w:val="both"/>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77777777" w:rsidR="00397627" w:rsidRPr="00B44955" w:rsidRDefault="00397627" w:rsidP="000B0757">
            <w:pPr>
              <w:rPr>
                <w:kern w:val="2"/>
                <w:szCs w:val="24"/>
              </w:rPr>
            </w:pP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719DA6E4" w:rsidR="000929DF" w:rsidRPr="00C554D5" w:rsidRDefault="00262EEC"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3449">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2424533E" w:rsidR="00006F2A" w:rsidRPr="009B0D07" w:rsidRDefault="00262EEC"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D73449">
                  <w:rPr>
                    <w:kern w:val="2"/>
                    <w:szCs w:val="24"/>
                  </w:rPr>
                  <w:t>Tiekėjas Paslaugas įsipareigoja suteikti Techninėje specifikacijoje nustatytais terminais, sąlygomis.</w:t>
                </w:r>
              </w:sdtContent>
            </w:sdt>
            <w:r w:rsidR="00006F2A" w:rsidRPr="00C554D5">
              <w:rPr>
                <w:kern w:val="2"/>
                <w:szCs w:val="24"/>
              </w:rPr>
              <w:t xml:space="preserve"> </w:t>
            </w:r>
            <w:r w:rsidR="009B0D07" w:rsidRPr="009B0D07">
              <w:rPr>
                <w:kern w:val="2"/>
                <w:szCs w:val="24"/>
              </w:rPr>
              <w:t>60</w:t>
            </w:r>
            <w:r w:rsidR="00006F2A" w:rsidRPr="009B0D07">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9B0D07" w:rsidRPr="009B0D07">
                  <w:rPr>
                    <w:kern w:val="2"/>
                    <w:szCs w:val="24"/>
                  </w:rPr>
                  <w:t>mėnesių.</w:t>
                </w:r>
              </w:sdtContent>
            </w:sdt>
          </w:p>
          <w:p w14:paraId="4C469BE1" w14:textId="77777777" w:rsidR="00006F2A" w:rsidRPr="00C554D5" w:rsidRDefault="00006F2A" w:rsidP="000B0757">
            <w:pPr>
              <w:jc w:val="both"/>
              <w:rPr>
                <w:kern w:val="2"/>
                <w:szCs w:val="24"/>
              </w:rPr>
            </w:pPr>
          </w:p>
          <w:p w14:paraId="4812B1C6" w14:textId="31721D8E"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kimo terminas</w:t>
            </w:r>
            <w:r w:rsidRPr="009B0D07">
              <w:rPr>
                <w:kern w:val="2"/>
                <w:szCs w:val="24"/>
              </w:rPr>
              <w:t xml:space="preserve">: </w:t>
            </w:r>
            <w:r w:rsidR="00D73449" w:rsidRPr="009B0D07">
              <w:rPr>
                <w:kern w:val="2"/>
                <w:szCs w:val="24"/>
              </w:rPr>
              <w:t>6</w:t>
            </w:r>
            <w:r w:rsidR="009B0D07" w:rsidRPr="009B0D07">
              <w:rPr>
                <w:kern w:val="2"/>
                <w:szCs w:val="24"/>
              </w:rPr>
              <w:t>0</w:t>
            </w:r>
            <w:r w:rsidR="00D73449" w:rsidRPr="009B0D07">
              <w:rPr>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9B0D07" w:rsidRPr="009B0D07">
                  <w:rPr>
                    <w:kern w:val="2"/>
                    <w:szCs w:val="24"/>
                  </w:rPr>
                  <w:t>mėnesių.</w:t>
                </w:r>
              </w:sdtContent>
            </w:sdt>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30FC23EA" w:rsidR="00397627" w:rsidRPr="00D73449" w:rsidRDefault="00840B40" w:rsidP="000B0757">
            <w:pPr>
              <w:rPr>
                <w:kern w:val="2"/>
                <w:szCs w:val="24"/>
              </w:rPr>
            </w:pPr>
            <w:r>
              <w:rPr>
                <w:kern w:val="2"/>
                <w:szCs w:val="24"/>
              </w:rPr>
              <w:t xml:space="preserve">Netaikoma </w:t>
            </w: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676B6830" w:rsidR="00397627" w:rsidRPr="00B44955" w:rsidRDefault="00AA27D1" w:rsidP="004A5CD5">
            <w:pPr>
              <w:jc w:val="both"/>
              <w:rPr>
                <w:szCs w:val="24"/>
              </w:rPr>
            </w:pPr>
            <w:r w:rsidRPr="00B44955">
              <w:rPr>
                <w:szCs w:val="24"/>
              </w:rPr>
              <w:t>Užsakymai teikiami elektroninėje užsakymų sistemoje, kai Tiekėjas tokią turi, arba Tiekėjo nurodytu elektroniniu paštu, ir laikomi gautais kitą darbo dieną po užsakymo nurodytu būdu pateikimo dienos.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4A5CD5">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1AB0781B" w:rsidR="008D62A3" w:rsidRPr="00B44955" w:rsidRDefault="00262EEC"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4A5CD5">
                  <w:rPr>
                    <w:color w:val="4472C4"/>
                    <w:kern w:val="2"/>
                    <w:szCs w:val="24"/>
                  </w:rPr>
                  <w:t>Fisuoto įkainio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7EFC7601" w:rsidR="00A31687" w:rsidRPr="00B44955" w:rsidRDefault="00262EEC"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4A5CD5">
                  <w:rPr>
                    <w:kern w:val="2"/>
                    <w:szCs w:val="24"/>
                  </w:rPr>
                  <w:t>Fiksuotas įkainis. Pradinės Sutarties vertė lygi Tiekėjo pasiūlymo kainai be PVM. Pirkėjas perka Paslaugas pagal poreikį Sutartyje nurodytais įkainiais, neviršijant joje nurodyto Paslaugų maksimalaus kiekio.</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7DA5F637" w14:textId="77777777" w:rsidR="006608EA" w:rsidRPr="00B44955" w:rsidRDefault="006608EA" w:rsidP="006608EA">
            <w:pPr>
              <w:rPr>
                <w:szCs w:val="24"/>
              </w:rPr>
            </w:pPr>
            <w:r w:rsidRPr="00B44955">
              <w:rPr>
                <w:kern w:val="2"/>
                <w:szCs w:val="24"/>
              </w:rPr>
              <w:lastRenderedPageBreak/>
              <w:t xml:space="preserve">5.3.1. Sutarties </w:t>
            </w:r>
            <w:r w:rsidRPr="00C554D5">
              <w:rPr>
                <w:kern w:val="2"/>
                <w:szCs w:val="24"/>
              </w:rPr>
              <w:t>kaina / įkainiai</w:t>
            </w:r>
            <w:r w:rsidRPr="00B44955">
              <w:rPr>
                <w:kern w:val="2"/>
                <w:szCs w:val="24"/>
              </w:rPr>
              <w:t xml:space="preserve"> bus perskaičiuojami:</w:t>
            </w:r>
          </w:p>
          <w:p w14:paraId="62E396B6" w14:textId="77777777" w:rsidR="006608EA" w:rsidRDefault="006608EA" w:rsidP="006608EA">
            <w:pPr>
              <w:jc w:val="both"/>
              <w:rPr>
                <w:kern w:val="2"/>
                <w:szCs w:val="24"/>
              </w:rPr>
            </w:pPr>
            <w:r w:rsidRPr="00B44955">
              <w:rPr>
                <w:kern w:val="2"/>
                <w:szCs w:val="24"/>
              </w:rPr>
              <w:t>5.3.1.1. dėl PVM tarifo pasikeitimo.</w:t>
            </w:r>
            <w:r w:rsidRPr="00B44955">
              <w:rPr>
                <w:szCs w:val="24"/>
              </w:rPr>
              <w:t xml:space="preserve"> </w:t>
            </w:r>
            <w:r w:rsidRPr="00B44955">
              <w:rPr>
                <w:kern w:val="2"/>
                <w:szCs w:val="24"/>
              </w:rPr>
              <w:t xml:space="preserve">Šalys susitaria, kad PVM apskaičiuojamas pagal sąskaitos faktūros išrašymo metu </w:t>
            </w:r>
            <w:r w:rsidRPr="00B44955">
              <w:rPr>
                <w:kern w:val="2"/>
                <w:szCs w:val="24"/>
              </w:rPr>
              <w:lastRenderedPageBreak/>
              <w:t>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5019B256" w14:textId="77777777" w:rsidR="006608EA" w:rsidRDefault="006608EA" w:rsidP="006608EA">
            <w:pPr>
              <w:rPr>
                <w:color w:val="FF0000"/>
                <w:kern w:val="2"/>
                <w:szCs w:val="24"/>
              </w:rPr>
            </w:pPr>
          </w:p>
          <w:p w14:paraId="5340335F" w14:textId="77777777" w:rsidR="006608EA" w:rsidRPr="00C554D5" w:rsidRDefault="006608EA" w:rsidP="006608EA">
            <w:pPr>
              <w:rPr>
                <w:kern w:val="2"/>
                <w:szCs w:val="24"/>
              </w:rPr>
            </w:pPr>
            <w:r w:rsidRPr="00C554D5">
              <w:rPr>
                <w:kern w:val="2"/>
                <w:szCs w:val="24"/>
              </w:rPr>
              <w:t>5.3.1.2. dėl kainų lygio pokyčio:</w:t>
            </w:r>
          </w:p>
          <w:p w14:paraId="60FFAF2F" w14:textId="77777777" w:rsidR="006608EA" w:rsidRPr="00B44955" w:rsidRDefault="006608EA" w:rsidP="006608EA">
            <w:pPr>
              <w:jc w:val="both"/>
              <w:rPr>
                <w:szCs w:val="24"/>
              </w:rPr>
            </w:pPr>
            <w:r w:rsidRPr="00C554D5">
              <w:rPr>
                <w:kern w:val="2"/>
                <w:szCs w:val="24"/>
              </w:rPr>
              <w:t>5.3.1.2.1.</w:t>
            </w:r>
            <w:r w:rsidRPr="00C554D5">
              <w:rPr>
                <w:szCs w:val="24"/>
              </w:rPr>
              <w:t xml:space="preserve"> </w:t>
            </w:r>
            <w:r w:rsidRPr="00B44955">
              <w:rPr>
                <w:color w:val="000000"/>
                <w:szCs w:val="24"/>
              </w:rPr>
              <w:t>Bet</w:t>
            </w:r>
            <w:r w:rsidRPr="00B44955">
              <w:rPr>
                <w:szCs w:val="24"/>
              </w:rPr>
              <w:t xml:space="preserve"> kuri Sutarties Šalis Sutarties galiojimo metu turi teisę inicijuoti Sutarties </w:t>
            </w:r>
            <w:r w:rsidRPr="00C554D5">
              <w:rPr>
                <w:szCs w:val="24"/>
              </w:rPr>
              <w:t xml:space="preserve">kainos / įkainių </w:t>
            </w:r>
            <w:r w:rsidRPr="00B44955">
              <w:rPr>
                <w:szCs w:val="24"/>
              </w:rPr>
              <w:t xml:space="preserve">peržiūrą (keitimą) ne anksčiau kaip po </w:t>
            </w:r>
            <w:r w:rsidRPr="00C554D5">
              <w:rPr>
                <w:szCs w:val="24"/>
              </w:rPr>
              <w:t xml:space="preserve">6 (šešių) mėnesių </w:t>
            </w:r>
            <w:r w:rsidRPr="00B44955">
              <w:rPr>
                <w:szCs w:val="24"/>
              </w:rPr>
              <w:t xml:space="preserve">nuo </w:t>
            </w:r>
            <w:r w:rsidRPr="00C554D5">
              <w:rPr>
                <w:szCs w:val="24"/>
              </w:rPr>
              <w:t>Sutarties įsigaliojimo dienos</w:t>
            </w:r>
            <w:r w:rsidRPr="00B44955">
              <w:rPr>
                <w:szCs w:val="24"/>
              </w:rPr>
              <w:t xml:space="preserve"> (jeigu peržiūra jau buvo atlikta – nuo Susitarimo dėl paskutinio perskaičiavimo pagal šį Specialiųjų sąlygų punktą įsigaliojimo dienos), jeigu Vartojimo prekių ir paslaugų kainų pokytis (k), apskaičiuotas kaip nustatyta 5.3.1.2.6 punkte, viršija </w:t>
            </w:r>
            <w:r w:rsidRPr="00B44955">
              <w:rPr>
                <w:color w:val="4472C4"/>
                <w:szCs w:val="24"/>
              </w:rPr>
              <w:t xml:space="preserve">5 </w:t>
            </w:r>
            <w:r w:rsidRPr="00B44955">
              <w:rPr>
                <w:szCs w:val="24"/>
              </w:rPr>
              <w:t xml:space="preserve">procentus. Tuo atveju, jei nuo  (galutinio) pasiūlymo pateikimo iki Sutarties sudarymo dienos yra praėję daugiau nei 6 (šeši) mėnesiai, Sutartyje numatytos kainos / įkainių perskaičiavimas (keitimas) gali būti atliktas Sutarties sudarymo dieną. Sutarties </w:t>
            </w:r>
            <w:r w:rsidRPr="00C554D5">
              <w:rPr>
                <w:szCs w:val="24"/>
              </w:rPr>
              <w:t xml:space="preserve">kainos / įkainių </w:t>
            </w:r>
            <w:r w:rsidRPr="00B44955">
              <w:rPr>
                <w:szCs w:val="24"/>
              </w:rPr>
              <w:t xml:space="preserve">peržiūra atliekama ne rečiau kaip kas </w:t>
            </w:r>
            <w:r w:rsidRPr="00C554D5">
              <w:rPr>
                <w:szCs w:val="24"/>
              </w:rPr>
              <w:t xml:space="preserve">6 (šeši) </w:t>
            </w:r>
            <w:r w:rsidRPr="00B44955">
              <w:rPr>
                <w:szCs w:val="24"/>
              </w:rPr>
              <w:t>mėnesiai.</w:t>
            </w:r>
          </w:p>
          <w:p w14:paraId="4BF07896" w14:textId="77777777" w:rsidR="006608EA" w:rsidRPr="00B44955" w:rsidRDefault="006608EA" w:rsidP="006608EA">
            <w:pPr>
              <w:jc w:val="both"/>
              <w:rPr>
                <w:color w:val="000000"/>
                <w:kern w:val="2"/>
                <w:szCs w:val="24"/>
                <w:shd w:val="clear" w:color="auto" w:fill="FFFFFF"/>
              </w:rPr>
            </w:pPr>
            <w:r w:rsidRPr="00B44955">
              <w:rPr>
                <w:kern w:val="2"/>
                <w:szCs w:val="24"/>
              </w:rPr>
              <w:t xml:space="preserve">5.3.1.2.2.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634EFC84" w14:textId="77777777" w:rsidR="006608EA" w:rsidRPr="00B44955" w:rsidRDefault="006608EA" w:rsidP="006608EA">
            <w:pPr>
              <w:jc w:val="both"/>
              <w:rPr>
                <w:color w:val="000000"/>
                <w:kern w:val="2"/>
                <w:szCs w:val="24"/>
                <w:shd w:val="clear" w:color="auto" w:fill="FFFFFF"/>
              </w:rPr>
            </w:pPr>
            <w:r w:rsidRPr="00B44955">
              <w:rPr>
                <w:color w:val="000000"/>
                <w:kern w:val="2"/>
                <w:szCs w:val="24"/>
              </w:rPr>
              <w:t xml:space="preserve">5.3.1.2.3.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683A2E9D" w14:textId="77777777" w:rsidR="006608EA" w:rsidRPr="00B44955" w:rsidRDefault="006608EA" w:rsidP="006608EA">
            <w:pPr>
              <w:jc w:val="both"/>
              <w:rPr>
                <w:color w:val="000000"/>
                <w:kern w:val="2"/>
                <w:szCs w:val="24"/>
                <w:shd w:val="clear" w:color="auto" w:fill="FFFFFF"/>
              </w:rPr>
            </w:pPr>
            <w:r w:rsidRPr="00B44955">
              <w:rPr>
                <w:color w:val="000000"/>
                <w:kern w:val="2"/>
                <w:szCs w:val="24"/>
              </w:rPr>
              <w:t xml:space="preserve">5.3.1.2.4.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1B1B34FF" w14:textId="77777777" w:rsidR="006608EA" w:rsidRPr="00B44955" w:rsidRDefault="006608EA" w:rsidP="006608EA">
            <w:pPr>
              <w:jc w:val="both"/>
              <w:rPr>
                <w:color w:val="000000"/>
                <w:kern w:val="2"/>
                <w:szCs w:val="24"/>
                <w:shd w:val="clear" w:color="auto" w:fill="FFFFFF"/>
              </w:rPr>
            </w:pPr>
            <w:r w:rsidRPr="00B44955">
              <w:rPr>
                <w:color w:val="000000"/>
                <w:kern w:val="2"/>
                <w:szCs w:val="24"/>
                <w:shd w:val="clear" w:color="auto" w:fill="FFFFFF"/>
              </w:rPr>
              <w:t xml:space="preserve">5.3.1.2.5. Šalys privalo Susitarime nurodyti vartojimo prekių ir paslaugų indekso reikšmę laikotarpio pradžioje ir jo nustatymo datą, indekso reikšmę laikotarpio pabaigoje ir jo nustatymo datą, 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7DCCED0E" w14:textId="77777777" w:rsidR="006608EA" w:rsidRPr="00B44955" w:rsidRDefault="006608EA" w:rsidP="006608EA">
            <w:pPr>
              <w:jc w:val="both"/>
              <w:rPr>
                <w:color w:val="000000"/>
                <w:szCs w:val="24"/>
              </w:rPr>
            </w:pPr>
            <w:r w:rsidRPr="00B44955">
              <w:rPr>
                <w:color w:val="000000"/>
                <w:kern w:val="2"/>
                <w:szCs w:val="24"/>
                <w:shd w:val="clear" w:color="auto" w:fill="FFFFFF"/>
              </w:rPr>
              <w:t xml:space="preserve">5.3.1.2.6.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39AF2ACC" w14:textId="77777777" w:rsidR="006608EA" w:rsidRPr="00B44955" w:rsidRDefault="006608EA" w:rsidP="006608EA">
            <w:pPr>
              <w:rPr>
                <w:color w:val="000000"/>
                <w:szCs w:val="24"/>
              </w:rPr>
            </w:pPr>
          </w:p>
          <w:p w14:paraId="10099F91" w14:textId="77777777" w:rsidR="006608EA" w:rsidRPr="00B44955" w:rsidRDefault="00262EEC" w:rsidP="006608E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608EA" w:rsidRPr="00B44955">
              <w:rPr>
                <w:kern w:val="2"/>
                <w:szCs w:val="24"/>
              </w:rPr>
              <w:t xml:space="preserve">, kur a – </w:t>
            </w:r>
            <w:r w:rsidR="006608EA" w:rsidRPr="00C554D5">
              <w:rPr>
                <w:kern w:val="2"/>
                <w:szCs w:val="24"/>
              </w:rPr>
              <w:t xml:space="preserve">kaina / įkainis </w:t>
            </w:r>
            <w:r w:rsidR="006608EA" w:rsidRPr="00B44955">
              <w:rPr>
                <w:kern w:val="2"/>
                <w:szCs w:val="24"/>
              </w:rPr>
              <w:t>(Eur be PVM) (jei peržiūra jau buvo atlikta, tai po paskutinio perskaičiavimo)</w:t>
            </w:r>
          </w:p>
          <w:p w14:paraId="5C3B2DC7" w14:textId="77777777" w:rsidR="006608EA" w:rsidRPr="00B44955" w:rsidRDefault="006608EA" w:rsidP="006608EA">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65581CA8" w14:textId="77777777" w:rsidR="006608EA" w:rsidRPr="00B44955" w:rsidRDefault="006608EA" w:rsidP="006608EA">
            <w:pPr>
              <w:jc w:val="both"/>
              <w:textAlignment w:val="baseline"/>
              <w:rPr>
                <w:szCs w:val="24"/>
              </w:rPr>
            </w:pPr>
            <w:r w:rsidRPr="00B44955">
              <w:rPr>
                <w:kern w:val="2"/>
                <w:szCs w:val="24"/>
              </w:rPr>
              <w:t xml:space="preserve">k – pagal vartotojų kainų indeksą </w:t>
            </w:r>
            <w:r w:rsidRPr="00C554D5">
              <w:rPr>
                <w:kern w:val="2"/>
                <w:szCs w:val="24"/>
              </w:rPr>
              <w:t xml:space="preserve">(indeksas: „Vartojimo prekės ir paslaugos“) </w:t>
            </w:r>
            <w:r w:rsidRPr="00B44955">
              <w:rPr>
                <w:kern w:val="2"/>
                <w:szCs w:val="24"/>
              </w:rPr>
              <w:t xml:space="preserve">apskaičiuotas Vartojimo prekių ir paslaugų kainų </w:t>
            </w:r>
            <w:r w:rsidRPr="00B44955">
              <w:rPr>
                <w:kern w:val="2"/>
                <w:szCs w:val="24"/>
              </w:rPr>
              <w:lastRenderedPageBreak/>
              <w:t>pokytis (padidėjimas arba sumažėjimas) (%). „k“ reikšmė skaičiuojama pagal formulę:</w:t>
            </w:r>
          </w:p>
          <w:p w14:paraId="0050526B" w14:textId="77777777" w:rsidR="006608EA" w:rsidRPr="00B44955" w:rsidRDefault="006608EA" w:rsidP="006608E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2476903D" w14:textId="77777777" w:rsidR="006608EA" w:rsidRPr="00B44955" w:rsidRDefault="006608EA" w:rsidP="006608EA">
            <w:pPr>
              <w:jc w:val="both"/>
              <w:textAlignment w:val="baseline"/>
              <w:rPr>
                <w:szCs w:val="24"/>
              </w:rPr>
            </w:pPr>
            <w:r w:rsidRPr="00B44955">
              <w:rPr>
                <w:kern w:val="2"/>
                <w:szCs w:val="24"/>
              </w:rPr>
              <w:t>Ind</w:t>
            </w:r>
            <w:r w:rsidRPr="00B44955">
              <w:rPr>
                <w:kern w:val="2"/>
                <w:szCs w:val="24"/>
                <w:vertAlign w:val="subscript"/>
              </w:rPr>
              <w:t>naujausias</w:t>
            </w:r>
            <w:r w:rsidRPr="00B44955">
              <w:rPr>
                <w:kern w:val="2"/>
                <w:szCs w:val="24"/>
              </w:rPr>
              <w:t xml:space="preserve"> – kreipimosi dėl </w:t>
            </w:r>
            <w:r w:rsidRPr="00C554D5">
              <w:rPr>
                <w:kern w:val="2"/>
                <w:szCs w:val="24"/>
              </w:rPr>
              <w:t xml:space="preserve">kainos / įkainių </w:t>
            </w:r>
            <w:r w:rsidRPr="00B44955">
              <w:rPr>
                <w:kern w:val="2"/>
                <w:szCs w:val="24"/>
              </w:rPr>
              <w:t>peržiūros išsiuntimo kitai Šaliai dieną paskelbtas naujausias „Vartojimo prekės ir paslaugos“ indeksas.</w:t>
            </w:r>
          </w:p>
          <w:p w14:paraId="738844EE" w14:textId="77777777" w:rsidR="006608EA" w:rsidRPr="00B44955" w:rsidRDefault="006608EA" w:rsidP="006608EA">
            <w:pPr>
              <w:jc w:val="both"/>
              <w:rPr>
                <w:szCs w:val="24"/>
              </w:rPr>
            </w:pPr>
            <w:r w:rsidRPr="00B44955">
              <w:rPr>
                <w:kern w:val="2"/>
                <w:szCs w:val="24"/>
              </w:rPr>
              <w:t>Ind</w:t>
            </w:r>
            <w:r w:rsidRPr="00B44955">
              <w:rPr>
                <w:kern w:val="2"/>
                <w:szCs w:val="24"/>
                <w:vertAlign w:val="subscript"/>
              </w:rPr>
              <w:t>pradžia</w:t>
            </w:r>
            <w:r w:rsidRPr="00B44955">
              <w:rPr>
                <w:kern w:val="2"/>
                <w:szCs w:val="24"/>
              </w:rPr>
              <w:t xml:space="preserve"> – laikotarpio pradžios datos (mėnesio) „Vartojimo prekės ir paslaugos“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6DA3881F" w14:textId="77777777" w:rsidR="006608EA" w:rsidRPr="00B44955" w:rsidRDefault="006608EA" w:rsidP="006608EA">
            <w:pPr>
              <w:jc w:val="both"/>
              <w:rPr>
                <w:color w:val="000000"/>
                <w:kern w:val="2"/>
                <w:szCs w:val="24"/>
                <w:shd w:val="clear" w:color="auto" w:fill="FFFFFF"/>
              </w:rPr>
            </w:pPr>
            <w:r w:rsidRPr="00B44955">
              <w:rPr>
                <w:color w:val="000000"/>
                <w:kern w:val="2"/>
                <w:szCs w:val="24"/>
              </w:rPr>
              <w:t xml:space="preserve">5.3.1.2.7.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35A9F51D" w14:textId="77777777" w:rsidR="006608EA" w:rsidRPr="00B44955" w:rsidRDefault="006608EA" w:rsidP="006608EA">
            <w:pPr>
              <w:jc w:val="both"/>
              <w:rPr>
                <w:color w:val="000000"/>
                <w:kern w:val="2"/>
                <w:szCs w:val="24"/>
                <w:shd w:val="clear" w:color="auto" w:fill="FFFFFF"/>
              </w:rPr>
            </w:pPr>
            <w:r w:rsidRPr="00B44955">
              <w:rPr>
                <w:color w:val="000000"/>
                <w:kern w:val="2"/>
                <w:szCs w:val="24"/>
                <w:shd w:val="clear" w:color="auto" w:fill="FFFFFF"/>
              </w:rPr>
              <w:t xml:space="preserve">5.3.1.2.8.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42D2A15" w14:textId="77777777" w:rsidR="006608EA" w:rsidRPr="00C554D5" w:rsidRDefault="006608EA" w:rsidP="006608EA">
            <w:pPr>
              <w:jc w:val="both"/>
              <w:rPr>
                <w:kern w:val="2"/>
                <w:szCs w:val="24"/>
                <w:shd w:val="clear" w:color="auto" w:fill="FFFFFF"/>
              </w:rPr>
            </w:pPr>
            <w:r w:rsidRPr="00B44955">
              <w:rPr>
                <w:color w:val="000000"/>
                <w:kern w:val="2"/>
                <w:szCs w:val="24"/>
                <w:shd w:val="clear" w:color="auto" w:fill="FFFFFF"/>
              </w:rPr>
              <w:t>5</w:t>
            </w:r>
            <w:r w:rsidRPr="00B44955">
              <w:rPr>
                <w:kern w:val="2"/>
                <w:szCs w:val="24"/>
              </w:rPr>
              <w:t xml:space="preserve">.3.1.2.9. </w:t>
            </w:r>
            <w:r w:rsidRPr="00B44955">
              <w:rPr>
                <w:color w:val="000000"/>
                <w:kern w:val="2"/>
                <w:szCs w:val="24"/>
                <w:shd w:val="clear" w:color="auto" w:fill="FFFFFF"/>
              </w:rPr>
              <w:t xml:space="preserve">Susitarimas turi būti sudarytas </w:t>
            </w:r>
            <w:r w:rsidRPr="00C554D5">
              <w:rPr>
                <w:kern w:val="2"/>
                <w:szCs w:val="24"/>
                <w:shd w:val="clear" w:color="auto" w:fill="FFFFFF"/>
              </w:rPr>
              <w:t>per 30 (trisdešimt)</w:t>
            </w:r>
            <w:r w:rsidRPr="00B44955">
              <w:rPr>
                <w:kern w:val="2"/>
                <w:szCs w:val="24"/>
                <w:shd w:val="clear" w:color="auto" w:fill="FFFFFF"/>
              </w:rPr>
              <w:t xml:space="preserve"> 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Pr="00B44955">
              <w:rPr>
                <w:kern w:val="2"/>
                <w:szCs w:val="24"/>
                <w:shd w:val="clear" w:color="auto" w:fill="FFFFFF"/>
              </w:rPr>
              <w:t xml:space="preserve"> Jei Paslaugos suteikiamos po prašymo pateikimo, tačiau susitarimas dar nėra sudarytas, suteiktų Paslaugų kainoms/ įkainiams taikomos peržiūrėtos kainos / įkainiai.</w:t>
            </w:r>
          </w:p>
          <w:p w14:paraId="63B44B95" w14:textId="77777777" w:rsidR="006608EA" w:rsidRPr="00B44955" w:rsidRDefault="006608EA" w:rsidP="006608EA">
            <w:pPr>
              <w:jc w:val="both"/>
              <w:rPr>
                <w:color w:val="000000"/>
                <w:kern w:val="2"/>
                <w:szCs w:val="24"/>
                <w:shd w:val="clear" w:color="auto" w:fill="FFFFFF"/>
              </w:rPr>
            </w:pPr>
            <w:r w:rsidRPr="00B44955">
              <w:rPr>
                <w:color w:val="000000"/>
                <w:kern w:val="2"/>
                <w:szCs w:val="24"/>
                <w:shd w:val="clear" w:color="auto" w:fill="FFFFFF"/>
              </w:rPr>
              <w:t>5.3.1.2.10. Sutarties kaina / įkainiai neperskaičiuojami, jei Sutarties kainodara - kintamas įkainis arba vykdymo išlaidų atlyginimas.</w:t>
            </w:r>
          </w:p>
          <w:p w14:paraId="2EEC1414" w14:textId="16C478CF" w:rsidR="008A0DC0" w:rsidRPr="00B44955" w:rsidRDefault="006608EA" w:rsidP="006608EA">
            <w:pPr>
              <w:jc w:val="both"/>
              <w:rPr>
                <w:color w:val="FF0000"/>
                <w:kern w:val="2"/>
                <w:szCs w:val="24"/>
              </w:rPr>
            </w:pPr>
            <w:r w:rsidRPr="00B44955">
              <w:rPr>
                <w:color w:val="000000"/>
                <w:kern w:val="2"/>
                <w:szCs w:val="24"/>
                <w:bdr w:val="none" w:sz="0" w:space="0" w:color="auto" w:frame="1"/>
              </w:rPr>
              <w:t xml:space="preserve">5.3.1.2.11. Susitarimu Šalys neturi teisės keisti procedūroje nurodytos tvarkos ar kitų Sutarties nuostatų, išskyrus, jei keitimas atliekamas pagal VPĮ </w:t>
            </w:r>
            <w:r>
              <w:rPr>
                <w:color w:val="000000"/>
                <w:kern w:val="2"/>
                <w:szCs w:val="24"/>
                <w:bdr w:val="none" w:sz="0" w:space="0" w:color="auto" w:frame="1"/>
              </w:rPr>
              <w:t xml:space="preserve">/ PĮ </w:t>
            </w:r>
            <w:r w:rsidRPr="00B44955">
              <w:rPr>
                <w:color w:val="000000"/>
                <w:kern w:val="2"/>
                <w:szCs w:val="24"/>
                <w:bdr w:val="none" w:sz="0" w:space="0" w:color="auto" w:frame="1"/>
              </w:rPr>
              <w:t>nuostatas.</w:t>
            </w: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0CE71099" w:rsidR="00EC271D" w:rsidRPr="00C554D5" w:rsidRDefault="00262EEC"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E3657F">
                  <w:rPr>
                    <w:kern w:val="2"/>
                    <w:szCs w:val="24"/>
                  </w:rPr>
                  <w:t>Punktas taikomas.</w:t>
                </w:r>
              </w:sdtContent>
            </w:sdt>
          </w:p>
          <w:p w14:paraId="5C1CC090" w14:textId="04AE36C3" w:rsidR="00A31687" w:rsidRPr="00C554D5" w:rsidRDefault="0050222C" w:rsidP="00CC564B">
            <w:pPr>
              <w:jc w:val="both"/>
              <w:rPr>
                <w:kern w:val="2"/>
                <w:szCs w:val="24"/>
              </w:rPr>
            </w:pPr>
            <w:r w:rsidRPr="00C554D5">
              <w:rPr>
                <w:kern w:val="2"/>
                <w:szCs w:val="24"/>
              </w:rPr>
              <w:t xml:space="preserve">5.4.1. </w:t>
            </w:r>
            <w:r w:rsidR="00A31687" w:rsidRPr="00C554D5">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14326C" w14:textId="5DD7481E" w:rsidR="00A31687" w:rsidRPr="00B44955" w:rsidRDefault="0050222C" w:rsidP="00CC564B">
            <w:pPr>
              <w:jc w:val="both"/>
              <w:rPr>
                <w:szCs w:val="24"/>
              </w:rPr>
            </w:pPr>
            <w:r w:rsidRPr="00C554D5">
              <w:rPr>
                <w:kern w:val="2"/>
                <w:szCs w:val="24"/>
              </w:rPr>
              <w:t xml:space="preserve">5.4.2. </w:t>
            </w:r>
            <w:r w:rsidR="00A31687" w:rsidRPr="00C554D5">
              <w:rPr>
                <w:kern w:val="2"/>
                <w:szCs w:val="24"/>
              </w:rPr>
              <w:t xml:space="preserve">Už Nenumatytas </w:t>
            </w:r>
            <w:r w:rsidR="00A31687" w:rsidRPr="00C554D5">
              <w:rPr>
                <w:szCs w:val="24"/>
              </w:rPr>
              <w:t xml:space="preserve">paslaugas </w:t>
            </w:r>
            <w:r w:rsidR="00A31687" w:rsidRPr="00C554D5">
              <w:rPr>
                <w:kern w:val="2"/>
                <w:szCs w:val="24"/>
              </w:rPr>
              <w:t xml:space="preserve">bus apmokama ne didesnėmis nei Užsakymo dieną Tiekėjo prekybos vietoje, kataloge ar </w:t>
            </w:r>
            <w:r w:rsidR="00A31687" w:rsidRPr="00C554D5">
              <w:rPr>
                <w:kern w:val="2"/>
                <w:szCs w:val="24"/>
              </w:rPr>
              <w:lastRenderedPageBreak/>
              <w:t xml:space="preserve">interneto svetainėje nurodytomis galiojančiomis šių </w:t>
            </w:r>
            <w:r w:rsidR="00A31687" w:rsidRPr="00C554D5">
              <w:rPr>
                <w:szCs w:val="24"/>
              </w:rPr>
              <w:t xml:space="preserve">paslaugų </w:t>
            </w:r>
            <w:r w:rsidR="00A31687" w:rsidRPr="00C554D5">
              <w:rPr>
                <w:kern w:val="2"/>
                <w:szCs w:val="24"/>
              </w:rPr>
              <w:t>kainomis arba, jei tokios kainos neskelbiamos, tiekėjo pasiūlytomis, konkurencingomis ir rinką atitinkančiomis kainomis. Nenumatytų p</w:t>
            </w:r>
            <w:r w:rsidR="00A31687" w:rsidRPr="00C554D5">
              <w:rPr>
                <w:szCs w:val="24"/>
              </w:rPr>
              <w:t>aslaugų</w:t>
            </w:r>
            <w:r w:rsidR="00A31687" w:rsidRPr="00C554D5">
              <w:rPr>
                <w:kern w:val="2"/>
                <w:szCs w:val="24"/>
              </w:rPr>
              <w:t xml:space="preserve"> kaina su Pirkėju turi būti derinama iš anksto. Gavęs Tiekėjo pateiktas Nenumatytų </w:t>
            </w:r>
            <w:r w:rsidR="00A31687" w:rsidRPr="00C554D5">
              <w:rPr>
                <w:szCs w:val="24"/>
              </w:rPr>
              <w:t xml:space="preserve">paslaugų </w:t>
            </w:r>
            <w:r w:rsidR="00A31687" w:rsidRPr="00C554D5">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00A31687" w:rsidRPr="00C554D5">
              <w:rPr>
                <w:szCs w:val="24"/>
              </w:rPr>
              <w:t>paslaugų</w:t>
            </w:r>
            <w:r w:rsidR="00A31687" w:rsidRPr="00C554D5">
              <w:rPr>
                <w:kern w:val="2"/>
                <w:szCs w:val="24"/>
              </w:rPr>
              <w:t xml:space="preserve"> kainos atitinka rinkos kainas. Nustačius, kad Tiekėjo pasiūlytos Nenumatytų </w:t>
            </w:r>
            <w:r w:rsidR="00A31687" w:rsidRPr="00C554D5">
              <w:rPr>
                <w:szCs w:val="24"/>
              </w:rPr>
              <w:t>paslaugų</w:t>
            </w:r>
            <w:r w:rsidR="00A31687" w:rsidRPr="00C554D5">
              <w:rPr>
                <w:kern w:val="2"/>
                <w:szCs w:val="24"/>
              </w:rPr>
              <w:t xml:space="preserve"> kainos yra didesnės nei rinkos, Pirkėjas prašo Tiekėjo jas sumažinti. Tiekėjui nesutikus sumažinti Nenumatytų </w:t>
            </w:r>
            <w:r w:rsidR="00A31687" w:rsidRPr="00C554D5">
              <w:rPr>
                <w:szCs w:val="24"/>
              </w:rPr>
              <w:t>paslaugų</w:t>
            </w:r>
            <w:r w:rsidR="00A31687" w:rsidRPr="00C554D5">
              <w:rPr>
                <w:kern w:val="2"/>
                <w:szCs w:val="24"/>
              </w:rPr>
              <w:t xml:space="preserve"> kainos iki rinkos kainos, Pirkėjas pasilieka teisę Nenumatytas </w:t>
            </w:r>
            <w:r w:rsidR="00A31687" w:rsidRPr="00C554D5">
              <w:rPr>
                <w:szCs w:val="24"/>
              </w:rPr>
              <w:t>paslaugas</w:t>
            </w:r>
            <w:r w:rsidR="00A31687" w:rsidRPr="00C554D5">
              <w:rPr>
                <w:kern w:val="2"/>
                <w:szCs w:val="24"/>
              </w:rPr>
              <w:t xml:space="preserve"> įsigyti atskiru pirkimu.</w:t>
            </w:r>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lastRenderedPageBreak/>
              <w:t>5.5. Atsiskaitymo su Tiekėju terminas ir tvarka</w:t>
            </w:r>
          </w:p>
        </w:tc>
        <w:tc>
          <w:tcPr>
            <w:tcW w:w="6441" w:type="dxa"/>
            <w:gridSpan w:val="2"/>
          </w:tcPr>
          <w:p w14:paraId="62C375EB" w14:textId="292078A3" w:rsidR="00A31687" w:rsidRPr="00B44955" w:rsidRDefault="00C44FF7" w:rsidP="00130D1C">
            <w:pPr>
              <w:jc w:val="both"/>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4C176477" w:rsidR="00A31687" w:rsidRPr="00B44955" w:rsidRDefault="00E0721D" w:rsidP="000B0757">
            <w:pPr>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4C43A7">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2424125B" w14:textId="77777777"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 </w:t>
            </w:r>
          </w:p>
          <w:p w14:paraId="574931CE" w14:textId="474C0FAC" w:rsidR="00DD6B08" w:rsidRPr="00B44955" w:rsidRDefault="00DD6B08" w:rsidP="00C46B8E">
            <w:pPr>
              <w:rPr>
                <w:color w:val="000000"/>
                <w:kern w:val="2"/>
                <w:szCs w:val="24"/>
                <w:shd w:val="clear" w:color="auto" w:fill="FFFFFF"/>
              </w:rPr>
            </w:pP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2CB2E860" w14:textId="13212099" w:rsidR="00A14778" w:rsidRDefault="00A14778" w:rsidP="000B0757">
            <w:pPr>
              <w:rPr>
                <w:kern w:val="2"/>
                <w:szCs w:val="24"/>
              </w:rPr>
            </w:pPr>
          </w:p>
          <w:p w14:paraId="5C291D91" w14:textId="77777777" w:rsidR="00A14778" w:rsidRPr="00DD7771" w:rsidRDefault="00A14778" w:rsidP="00A14778">
            <w:pPr>
              <w:rPr>
                <w:kern w:val="2"/>
                <w:szCs w:val="24"/>
              </w:rPr>
            </w:pPr>
            <w:r w:rsidRPr="00A14778">
              <w:rPr>
                <w:kern w:val="2"/>
                <w:szCs w:val="24"/>
              </w:rPr>
              <w:t>Netaikoma</w:t>
            </w:r>
          </w:p>
          <w:p w14:paraId="30601C9E" w14:textId="77777777" w:rsidR="00A14778" w:rsidRPr="00DD7771" w:rsidRDefault="00A14778" w:rsidP="00A14778">
            <w:pPr>
              <w:rPr>
                <w:kern w:val="2"/>
                <w:szCs w:val="24"/>
              </w:rPr>
            </w:pPr>
            <w:r w:rsidRPr="00A14778">
              <w:rPr>
                <w:kern w:val="2"/>
                <w:szCs w:val="24"/>
              </w:rPr>
              <w:t> </w:t>
            </w:r>
          </w:p>
          <w:p w14:paraId="0585B1F2" w14:textId="466055BB" w:rsidR="00A14778" w:rsidRPr="00B44955" w:rsidRDefault="00A14778" w:rsidP="00C46B8E">
            <w:pPr>
              <w:rPr>
                <w:kern w:val="2"/>
                <w:szCs w:val="24"/>
              </w:rPr>
            </w:pP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72F3DD3B" w14:textId="77777777" w:rsidR="00EA1E08" w:rsidRPr="00DD7771" w:rsidRDefault="00EA1E08" w:rsidP="00EA1E08">
            <w:pPr>
              <w:rPr>
                <w:kern w:val="2"/>
                <w:szCs w:val="24"/>
              </w:rPr>
            </w:pPr>
            <w:r w:rsidRPr="00EA1E08">
              <w:rPr>
                <w:kern w:val="2"/>
                <w:szCs w:val="24"/>
              </w:rPr>
              <w:t> </w:t>
            </w:r>
          </w:p>
          <w:p w14:paraId="107B249C" w14:textId="2B0DEC65" w:rsidR="00EA1E08" w:rsidRPr="00DD7771" w:rsidRDefault="00EA1E08" w:rsidP="00BF227B">
            <w:pPr>
              <w:jc w:val="both"/>
              <w:rPr>
                <w:kern w:val="2"/>
                <w:szCs w:val="24"/>
              </w:rPr>
            </w:pPr>
            <w:r w:rsidRPr="00EA1E08">
              <w:rPr>
                <w:b/>
                <w:bCs/>
                <w:kern w:val="2"/>
                <w:szCs w:val="24"/>
              </w:rPr>
              <w:t>Paslaugoms</w:t>
            </w:r>
            <w:r w:rsidRPr="00EA1E08">
              <w:rPr>
                <w:kern w:val="2"/>
                <w:szCs w:val="24"/>
              </w:rPr>
              <w:t> taikomas teisės aktuose nustatytas garantinis terminas, kuris yra </w:t>
            </w:r>
            <w:r w:rsidR="00EA5754">
              <w:rPr>
                <w:kern w:val="2"/>
                <w:szCs w:val="24"/>
              </w:rPr>
              <w:t>2 metai</w:t>
            </w:r>
            <w:r w:rsidRPr="00EA1E08">
              <w:rPr>
                <w:kern w:val="2"/>
                <w:szCs w:val="24"/>
              </w:rPr>
              <w:t>.  Garantinis terminas skaičiuojamas nuo Paslaugų perdavimo–priėmimo akto ar Sąskaitos (kai Paslaugų perdavimo–priėmimo aktas nėra pasirašomas) pasirašymo dienos.</w:t>
            </w:r>
          </w:p>
          <w:p w14:paraId="5F383808" w14:textId="77777777" w:rsidR="00EA1E08" w:rsidRPr="00DD7771" w:rsidRDefault="00EA1E08" w:rsidP="00BF227B">
            <w:pPr>
              <w:jc w:val="both"/>
              <w:rPr>
                <w:kern w:val="2"/>
                <w:szCs w:val="24"/>
              </w:rPr>
            </w:pPr>
            <w:r w:rsidRPr="00EA1E08">
              <w:rPr>
                <w:kern w:val="2"/>
                <w:szCs w:val="24"/>
              </w:rPr>
              <w:t> </w:t>
            </w:r>
          </w:p>
          <w:p w14:paraId="0ACA7010" w14:textId="6C943DC5" w:rsidR="00EA1E08" w:rsidRPr="00DD7771" w:rsidRDefault="00EA1E08" w:rsidP="00BF227B">
            <w:pPr>
              <w:jc w:val="both"/>
              <w:rPr>
                <w:kern w:val="2"/>
                <w:szCs w:val="24"/>
                <w:lang w:val="pt-PT"/>
              </w:rPr>
            </w:pPr>
            <w:r w:rsidRPr="00EA1E08">
              <w:rPr>
                <w:kern w:val="2"/>
                <w:szCs w:val="24"/>
              </w:rPr>
              <w:t>ir </w:t>
            </w:r>
          </w:p>
          <w:p w14:paraId="1339D189" w14:textId="77777777" w:rsidR="00EA1E08" w:rsidRPr="00DD7771" w:rsidRDefault="00EA1E08" w:rsidP="00BF227B">
            <w:pPr>
              <w:jc w:val="both"/>
              <w:rPr>
                <w:kern w:val="2"/>
                <w:szCs w:val="24"/>
                <w:lang w:val="pt-PT"/>
              </w:rPr>
            </w:pPr>
            <w:r w:rsidRPr="00EA1E08">
              <w:rPr>
                <w:kern w:val="2"/>
                <w:szCs w:val="24"/>
              </w:rPr>
              <w:t> </w:t>
            </w:r>
          </w:p>
          <w:p w14:paraId="21B430E0" w14:textId="6D5D8343" w:rsidR="005B4805" w:rsidRDefault="00EA1E08" w:rsidP="00BF227B">
            <w:pPr>
              <w:jc w:val="both"/>
              <w:rPr>
                <w:kern w:val="2"/>
                <w:szCs w:val="24"/>
              </w:rPr>
            </w:pPr>
            <w:r w:rsidRPr="00EA1E08">
              <w:rPr>
                <w:b/>
                <w:bCs/>
                <w:kern w:val="2"/>
                <w:szCs w:val="24"/>
              </w:rPr>
              <w:t>Su Paslaugomis susijusioms prekėms</w:t>
            </w:r>
            <w:r w:rsidRPr="00EA1E08">
              <w:rPr>
                <w:kern w:val="2"/>
                <w:szCs w:val="24"/>
              </w:rPr>
              <w:t> nustatomas teisės aktuose nustatytas garantinis terminas, kuris yra </w:t>
            </w:r>
            <w:r w:rsidR="00EA5754">
              <w:rPr>
                <w:kern w:val="2"/>
                <w:szCs w:val="24"/>
              </w:rPr>
              <w:t>2 metai</w:t>
            </w:r>
            <w:r w:rsidRPr="00EA1E08">
              <w:rPr>
                <w:kern w:val="2"/>
                <w:szCs w:val="24"/>
              </w:rPr>
              <w:t>.  Garantinis terminas skaičiuojamas nuo Paslaugų perdavimo–priėmimo akto ar Sąskaitos (kai Paslaugų perdavimo–priėmimo aktas nėra pasirašomas) pasirašymo dienos.</w:t>
            </w:r>
          </w:p>
          <w:p w14:paraId="19A40417" w14:textId="46A3C430" w:rsidR="008742D7" w:rsidRPr="00B44955" w:rsidRDefault="008742D7" w:rsidP="000B0757">
            <w:pPr>
              <w:rPr>
                <w:szCs w:val="24"/>
              </w:rPr>
            </w:pP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146C1E5" w14:textId="25B51C4B" w:rsidR="005B4805" w:rsidRPr="00D73449" w:rsidRDefault="00AE3988" w:rsidP="0027317C">
            <w:pPr>
              <w:jc w:val="both"/>
              <w:rPr>
                <w:kern w:val="2"/>
                <w:szCs w:val="24"/>
              </w:rPr>
            </w:pPr>
            <w:r>
              <w:rPr>
                <w:kern w:val="2"/>
                <w:szCs w:val="24"/>
              </w:rPr>
              <w:t xml:space="preserve"> </w:t>
            </w:r>
            <w:r w:rsidRPr="00AE3988">
              <w:rPr>
                <w:kern w:val="2"/>
                <w:szCs w:val="24"/>
              </w:rPr>
              <w:t>Tiekėjas privalo pašalinti trūkumus per Techninėje specifikacijoje nurodytą terminą. Jei terminas nenurodytas – ne ilgiau kaip per 10 (dešimt) darbo dienų. Prekių trūkumų nustatymo bei šalinimo tvarka nustatyta Bendrųjų sąlygų 7 skyriuje.</w:t>
            </w:r>
          </w:p>
          <w:p w14:paraId="4E9A5D1B" w14:textId="02E8B97B" w:rsidR="00EA1E08" w:rsidRPr="00B44955" w:rsidRDefault="00EA1E08" w:rsidP="000B0757">
            <w:pPr>
              <w:rPr>
                <w:kern w:val="2"/>
                <w:szCs w:val="24"/>
              </w:rPr>
            </w:pP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lastRenderedPageBreak/>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010F4185" w14:textId="701D7A24" w:rsidR="005B4805" w:rsidRPr="00B44955" w:rsidRDefault="00242D7F" w:rsidP="00D73449">
            <w:pPr>
              <w:rPr>
                <w:kern w:val="2"/>
                <w:szCs w:val="24"/>
              </w:rPr>
            </w:pPr>
            <w:r w:rsidRPr="00242D7F">
              <w:rPr>
                <w:kern w:val="2"/>
                <w:szCs w:val="24"/>
              </w:rPr>
              <w:t>Netaikoma</w:t>
            </w: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25C46C31" w:rsidR="00A3416B" w:rsidRPr="00B44955" w:rsidRDefault="00262EEC"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ins w:id="0" w:author="Viktorija Jakovleva-Ogut" w:date="2026-07-17T15:43:00Z" w16du:dateUtc="2026-07-17T12:43:00Z">
                  <w:r w:rsidR="005F0D10" w:rsidRPr="00C554D5">
                    <w:rPr>
                      <w:rStyle w:val="PlaceholderText"/>
                      <w:rFonts w:eastAsiaTheme="majorEastAsia"/>
                      <w:color w:val="FF0000"/>
                      <w:szCs w:val="24"/>
                    </w:rPr>
                    <w:t>Pasirinkite elementą.</w:t>
                  </w:r>
                </w:ins>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0A0A392A"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D73449">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2D7781C4" w14:textId="2184C44C" w:rsidR="004331E9" w:rsidRPr="00D14FA5" w:rsidRDefault="00B65571" w:rsidP="00D73449">
            <w:pPr>
              <w:rPr>
                <w:kern w:val="2"/>
                <w:szCs w:val="24"/>
              </w:rPr>
            </w:pPr>
            <w:r w:rsidRPr="00B65571">
              <w:rPr>
                <w:kern w:val="2"/>
                <w:szCs w:val="24"/>
              </w:rPr>
              <w:t>Netaikoma</w:t>
            </w: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00DDD45C" w14:textId="58773249" w:rsidR="006F0026" w:rsidRPr="00D73449" w:rsidRDefault="00D73449" w:rsidP="00D73449">
                <w:pPr>
                  <w:jc w:val="both"/>
                  <w:rPr>
                    <w:kern w:val="2"/>
                    <w:szCs w:val="24"/>
                  </w:rPr>
                </w:pPr>
                <w:r w:rsidRPr="00D73449">
                  <w:rPr>
                    <w:kern w:val="2"/>
                    <w:szCs w:val="24"/>
                  </w:rPr>
                  <w:t>Punktas netaikomas.</w:t>
                </w:r>
              </w:p>
            </w:sdtContent>
          </w:sdt>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D6118B">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B24AB2">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B24AB2">
            <w:pPr>
              <w:jc w:val="both"/>
              <w:rPr>
                <w:color w:val="000000"/>
                <w:kern w:val="2"/>
                <w:szCs w:val="24"/>
              </w:rPr>
            </w:pPr>
          </w:p>
          <w:p w14:paraId="2298618C" w14:textId="5454A1F8" w:rsidR="006F0026" w:rsidRPr="00B44955" w:rsidRDefault="006F0026" w:rsidP="00B24AB2">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B24AB2">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lastRenderedPageBreak/>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B24AB2">
            <w:pPr>
              <w:jc w:val="both"/>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B24AB2">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B24AB2">
            <w:pPr>
              <w:jc w:val="both"/>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B24AB2">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9.7. Tiekėjui taikomos netesybos dėl pirkimo dokumentuose nustatytų Kokybinių kriterijų nepasiekimo Sutarties vykdymo metu</w:t>
            </w:r>
          </w:p>
        </w:tc>
        <w:tc>
          <w:tcPr>
            <w:tcW w:w="6441" w:type="dxa"/>
            <w:gridSpan w:val="2"/>
            <w:vAlign w:val="center"/>
          </w:tcPr>
          <w:p w14:paraId="2A97DD1E" w14:textId="534706B3" w:rsidR="00DA2295" w:rsidRPr="00B44955" w:rsidRDefault="00262EEC"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B817FB">
                  <w:rPr>
                    <w:kern w:val="2"/>
                    <w:szCs w:val="24"/>
                  </w:rPr>
                  <w:t>1000 (vienas trūkstantis) Eur už kiekvieną pažeidimo atvejį.</w:t>
                </w:r>
              </w:sdtContent>
            </w:sdt>
          </w:p>
        </w:tc>
      </w:tr>
      <w:tr w:rsidR="006F0026" w:rsidRPr="00B44955"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00C554D5">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1E8C2E87" w:rsidR="000E00F3" w:rsidRPr="005B1991" w:rsidRDefault="00D73449" w:rsidP="000B0757">
                <w:pPr>
                  <w:rPr>
                    <w:kern w:val="2"/>
                    <w:szCs w:val="24"/>
                  </w:rPr>
                </w:pPr>
                <w:r w:rsidRPr="005B1991">
                  <w:rPr>
                    <w:kern w:val="2"/>
                    <w:szCs w:val="24"/>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254ED58B" w:rsidR="00E33243" w:rsidRPr="00C554D5" w:rsidRDefault="00D73449"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lastRenderedPageBreak/>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EE0625">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249FD266" w:rsidR="006F0026" w:rsidRPr="00B44955" w:rsidRDefault="006F0026" w:rsidP="000B0757">
            <w:pPr>
              <w:jc w:val="center"/>
              <w:rPr>
                <w:color w:val="4472C4"/>
                <w:kern w:val="2"/>
                <w:szCs w:val="24"/>
              </w:rPr>
            </w:pPr>
            <w:r w:rsidRPr="00B44955">
              <w:rPr>
                <w:b/>
                <w:kern w:val="2"/>
                <w:szCs w:val="24"/>
              </w:rPr>
              <w:t>10. ESMINĖS SUTARTIES SĄLYGOS</w:t>
            </w:r>
            <w:r w:rsidR="00FD37E2">
              <w:rPr>
                <w:b/>
                <w:kern w:val="2"/>
                <w:szCs w:val="24"/>
              </w:rPr>
              <w:t xml:space="preserve"> </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5C7E6BFE" w14:textId="51D03DE7" w:rsidR="006F0026" w:rsidRPr="005B1991" w:rsidRDefault="00217E26" w:rsidP="00D73449">
            <w:pPr>
              <w:jc w:val="both"/>
              <w:rPr>
                <w:color w:val="000000" w:themeColor="text1"/>
                <w:kern w:val="2"/>
                <w:szCs w:val="24"/>
              </w:rPr>
            </w:pPr>
            <w:r w:rsidRPr="005B1991">
              <w:rPr>
                <w:color w:val="000000" w:themeColor="text1"/>
                <w:kern w:val="2"/>
                <w:szCs w:val="24"/>
              </w:rPr>
              <w:t>N</w:t>
            </w:r>
            <w:r w:rsidR="005E475C" w:rsidRPr="005B1991">
              <w:rPr>
                <w:color w:val="000000" w:themeColor="text1"/>
                <w:kern w:val="2"/>
                <w:szCs w:val="24"/>
              </w:rPr>
              <w:t xml:space="preserve">etaikomas </w:t>
            </w: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1A77783B" w14:textId="4F2D985B" w:rsidR="006F0026" w:rsidRPr="005B1991" w:rsidRDefault="00217E26" w:rsidP="00D73449">
            <w:pPr>
              <w:jc w:val="both"/>
              <w:rPr>
                <w:color w:val="000000" w:themeColor="text1"/>
                <w:kern w:val="2"/>
                <w:szCs w:val="24"/>
              </w:rPr>
            </w:pPr>
            <w:r w:rsidRPr="005B1991">
              <w:rPr>
                <w:color w:val="000000" w:themeColor="text1"/>
                <w:kern w:val="2"/>
                <w:szCs w:val="24"/>
              </w:rPr>
              <w:t xml:space="preserve">Netaikoma </w:t>
            </w: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lastRenderedPageBreak/>
              <w:t>11.1. Sutarties sudarymas ir įsigaliojimas</w:t>
            </w:r>
          </w:p>
        </w:tc>
        <w:tc>
          <w:tcPr>
            <w:tcW w:w="6441" w:type="dxa"/>
            <w:gridSpan w:val="2"/>
            <w:vAlign w:val="center"/>
          </w:tcPr>
          <w:p w14:paraId="660FB01C" w14:textId="22576122"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AE1EC9">
                  <w:rPr>
                    <w:kern w:val="2"/>
                    <w:szCs w:val="24"/>
                  </w:rPr>
                  <w:t>Sutartis laikoma sudaryta ir įsigalioja nuo Sutarties pasirašymo dienos (antrosios Šalies pasirašymo dieną).</w:t>
                </w:r>
              </w:sdtContent>
            </w:sdt>
          </w:p>
          <w:p w14:paraId="55A34F5A" w14:textId="1658BBBF" w:rsidR="00162BEA" w:rsidRPr="00BE19D2" w:rsidRDefault="00162BEA" w:rsidP="0027317C">
            <w:pPr>
              <w:jc w:val="both"/>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w:t>
            </w:r>
            <w:r w:rsidRPr="005B1991">
              <w:rPr>
                <w:color w:val="000000" w:themeColor="text1"/>
                <w:kern w:val="2"/>
                <w:szCs w:val="24"/>
              </w:rPr>
              <w:t>bet Paslaugų teikimo terminas negali būti ilgesnis kaip</w:t>
            </w:r>
            <w:r w:rsidR="00111F27">
              <w:rPr>
                <w:color w:val="000000" w:themeColor="text1"/>
                <w:kern w:val="2"/>
                <w:szCs w:val="24"/>
              </w:rPr>
              <w:t xml:space="preserve"> 60 (šešiasdešimt) mėnesių.</w:t>
            </w:r>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49AA4AD8" w14:textId="06479783" w:rsidR="00F767B5" w:rsidRPr="00D73449" w:rsidRDefault="00F767B5" w:rsidP="00D73449">
            <w:pPr>
              <w:rPr>
                <w:kern w:val="2"/>
                <w:szCs w:val="24"/>
              </w:rPr>
            </w:pPr>
            <w:r w:rsidRPr="00F767B5">
              <w:rPr>
                <w:kern w:val="2"/>
                <w:szCs w:val="24"/>
              </w:rPr>
              <w:t>Netaikoma</w:t>
            </w: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566EC4">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566EC4">
            <w:pPr>
              <w:jc w:val="both"/>
              <w:rPr>
                <w:kern w:val="2"/>
                <w:szCs w:val="24"/>
              </w:rPr>
            </w:pPr>
          </w:p>
          <w:p w14:paraId="1751F025" w14:textId="4F74B752" w:rsidR="00601B00" w:rsidRPr="00B44955" w:rsidRDefault="00C32259" w:rsidP="00566EC4">
            <w:pPr>
              <w:jc w:val="both"/>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566EC4">
            <w:pPr>
              <w:jc w:val="both"/>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566EC4">
            <w:pPr>
              <w:jc w:val="both"/>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566EC4">
            <w:pPr>
              <w:jc w:val="both"/>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452A711C" w:rsidR="00601B00" w:rsidRPr="00C554D5" w:rsidRDefault="00601B00" w:rsidP="00566EC4">
            <w:pPr>
              <w:jc w:val="both"/>
              <w:rPr>
                <w:rFonts w:eastAsia="Arial"/>
                <w:kern w:val="2"/>
                <w:szCs w:val="24"/>
                <w:lang w:val="lt"/>
              </w:rPr>
            </w:pPr>
            <w:r w:rsidRPr="00C554D5">
              <w:rPr>
                <w:rFonts w:eastAsia="Arial"/>
                <w:kern w:val="2"/>
                <w:szCs w:val="24"/>
                <w:lang w:val="lt"/>
              </w:rPr>
              <w:t>12.2.4. jeigu Tiekėjas nesilaiko Sutartyje nustatytų Paslaugų teikimo terminų 2 (du) kartus iš eilės arba vėluoja suteikti Paslaugas daugiau nei</w:t>
            </w:r>
            <w:r w:rsidR="007D03E3">
              <w:rPr>
                <w:rFonts w:eastAsia="Arial"/>
                <w:kern w:val="2"/>
                <w:szCs w:val="24"/>
                <w:lang w:val="lt"/>
              </w:rPr>
              <w:t xml:space="preserve"> </w:t>
            </w:r>
            <w:r w:rsidR="007D67FF" w:rsidRPr="0027317C">
              <w:rPr>
                <w:rFonts w:eastAsia="Arial"/>
                <w:kern w:val="2"/>
                <w:szCs w:val="24"/>
              </w:rPr>
              <w:t>30</w:t>
            </w:r>
            <w:r w:rsidR="007D67FF">
              <w:rPr>
                <w:rFonts w:eastAsia="Arial"/>
                <w:kern w:val="2"/>
                <w:szCs w:val="24"/>
              </w:rPr>
              <w:t xml:space="preserve"> (trisdešimt)</w:t>
            </w:r>
            <w:r w:rsidRPr="00C554D5">
              <w:rPr>
                <w:rFonts w:eastAsia="Arial"/>
                <w:kern w:val="2"/>
                <w:szCs w:val="24"/>
                <w:lang w:val="lt"/>
              </w:rPr>
              <w:t xml:space="preserve"> 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361BE7A7" w:rsidR="00601B00" w:rsidRPr="00C554D5" w:rsidRDefault="00601B00" w:rsidP="00566EC4">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566EC4">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601B00" w:rsidRPr="00C554D5" w:rsidRDefault="00601B00" w:rsidP="00566EC4">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601B00" w:rsidRPr="00C554D5" w:rsidRDefault="00601B00" w:rsidP="00566EC4">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566EC4">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lastRenderedPageBreak/>
              <w:t>12.2.9. Tiekėjas pažeidžia šios Sutarties nuostatas, reglamentuojančias konkurenciją, intelektinės nuosavybės ar konfidencialios informacijos valdymą;</w:t>
            </w:r>
          </w:p>
          <w:p w14:paraId="73ED868A" w14:textId="04D363C3" w:rsidR="00601B00" w:rsidRPr="00C554D5" w:rsidRDefault="00601B00" w:rsidP="00566EC4">
            <w:pPr>
              <w:jc w:val="both"/>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566EC4">
            <w:pPr>
              <w:jc w:val="both"/>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566EC4">
            <w:pPr>
              <w:jc w:val="both"/>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566EC4">
            <w:pPr>
              <w:jc w:val="both"/>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566EC4">
            <w:pPr>
              <w:jc w:val="both"/>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566EC4">
            <w:pPr>
              <w:jc w:val="both"/>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6E8A2CD7"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591A5EB" w14:textId="5936F420" w:rsidR="007E0C5A" w:rsidRPr="00655F1E" w:rsidRDefault="007E0C5A" w:rsidP="007E0C5A">
            <w:pPr>
              <w:jc w:val="both"/>
              <w:rPr>
                <w:kern w:val="2"/>
                <w:szCs w:val="24"/>
              </w:rPr>
            </w:pPr>
            <w:r w:rsidRPr="00655F1E">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w:t>
            </w:r>
            <w:r w:rsidR="00B22CC7">
              <w:rPr>
                <w:kern w:val="2"/>
                <w:szCs w:val="24"/>
              </w:rPr>
              <w:t>4</w:t>
            </w:r>
            <w:r w:rsidR="00655F1E" w:rsidRPr="00655F1E">
              <w:rPr>
                <w:kern w:val="2"/>
                <w:szCs w:val="24"/>
              </w:rPr>
              <w:t xml:space="preserve"> </w:t>
            </w:r>
            <w:r w:rsidRPr="00655F1E">
              <w:rPr>
                <w:kern w:val="2"/>
                <w:szCs w:val="24"/>
              </w:rPr>
              <w:t>papunkčiu.</w:t>
            </w:r>
          </w:p>
          <w:p w14:paraId="5F655B08" w14:textId="4C0E1900" w:rsidR="00601B00" w:rsidRPr="007E0C5A" w:rsidRDefault="007E0C5A" w:rsidP="007E0C5A">
            <w:pPr>
              <w:jc w:val="both"/>
              <w:rPr>
                <w:rFonts w:ascii="Arial" w:hAnsi="Arial" w:cs="Arial"/>
                <w:kern w:val="2"/>
                <w:sz w:val="20"/>
              </w:rPr>
            </w:pPr>
            <w:r w:rsidRPr="00655F1E">
              <w:rPr>
                <w:kern w:val="2"/>
                <w:szCs w:val="24"/>
              </w:rPr>
              <w:t>Nustačius, kad Tiekėjas šiame papunktyje nustatyto kriterijaus (-jų) nesilaiko, Tiekėjui taikoma Specialiųjų sąlygų 9.5 punkte nurodyto dydžio bauda.</w:t>
            </w: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11A4B621" w14:textId="0C4D03A6" w:rsidR="00601B00" w:rsidRPr="00B44955" w:rsidRDefault="00B649B1" w:rsidP="000B0757">
            <w:pPr>
              <w:rPr>
                <w:color w:val="0070C0"/>
                <w:kern w:val="2"/>
                <w:szCs w:val="24"/>
              </w:rPr>
            </w:pPr>
            <w:r>
              <w:rPr>
                <w:color w:val="0070C0"/>
                <w:kern w:val="2"/>
                <w:szCs w:val="24"/>
              </w:rPr>
              <w:t>Netaikoma</w:t>
            </w: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E30FB5">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E30FB5">
            <w:pPr>
              <w:jc w:val="both"/>
              <w:rPr>
                <w:kern w:val="2"/>
                <w:szCs w:val="24"/>
              </w:rPr>
            </w:pPr>
          </w:p>
          <w:p w14:paraId="57A19769" w14:textId="5BD0FAFD" w:rsidR="00234D7F" w:rsidRDefault="00234D7F" w:rsidP="00E30FB5">
            <w:pPr>
              <w:jc w:val="both"/>
              <w:rPr>
                <w:kern w:val="2"/>
                <w:szCs w:val="24"/>
              </w:rPr>
            </w:pPr>
            <w:r w:rsidRPr="00B44955">
              <w:rPr>
                <w:kern w:val="2"/>
                <w:szCs w:val="24"/>
              </w:rPr>
              <w:lastRenderedPageBreak/>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E30FB5">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E30FB5">
            <w:pPr>
              <w:jc w:val="both"/>
              <w:rPr>
                <w:kern w:val="2"/>
                <w:szCs w:val="24"/>
              </w:rPr>
            </w:pPr>
          </w:p>
          <w:p w14:paraId="75105099" w14:textId="0D409CC9" w:rsidR="00234D7F" w:rsidRDefault="00234D7F" w:rsidP="00E30FB5">
            <w:pPr>
              <w:jc w:val="both"/>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E30FB5">
            <w:pPr>
              <w:jc w:val="both"/>
              <w:rPr>
                <w:kern w:val="2"/>
                <w:szCs w:val="24"/>
              </w:rPr>
            </w:pPr>
          </w:p>
          <w:p w14:paraId="3AF7AB1C" w14:textId="138F5A2F" w:rsidR="00AD1505" w:rsidRDefault="00500094" w:rsidP="00E30FB5">
            <w:pPr>
              <w:jc w:val="both"/>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E30FB5">
            <w:pPr>
              <w:jc w:val="both"/>
              <w:rPr>
                <w:kern w:val="2"/>
                <w:szCs w:val="24"/>
              </w:rPr>
            </w:pPr>
          </w:p>
          <w:p w14:paraId="470D9E27" w14:textId="32CF8C6A" w:rsidR="00214245" w:rsidRDefault="00527FD6" w:rsidP="00E30FB5">
            <w:pPr>
              <w:jc w:val="both"/>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E30FB5">
            <w:pPr>
              <w:jc w:val="both"/>
              <w:rPr>
                <w:kern w:val="2"/>
                <w:szCs w:val="24"/>
              </w:rPr>
            </w:pPr>
          </w:p>
          <w:p w14:paraId="0DF0E882" w14:textId="77777777" w:rsidR="00234D7F" w:rsidRPr="00B44955" w:rsidRDefault="00234D7F" w:rsidP="00E30FB5">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E30FB5">
            <w:pPr>
              <w:jc w:val="both"/>
              <w:rPr>
                <w:kern w:val="2"/>
                <w:szCs w:val="24"/>
              </w:rPr>
            </w:pPr>
          </w:p>
          <w:p w14:paraId="6E147E7E" w14:textId="20B39487" w:rsidR="00234D7F" w:rsidRDefault="00234D7F" w:rsidP="00E30FB5">
            <w:pPr>
              <w:jc w:val="both"/>
              <w:rPr>
                <w:kern w:val="2"/>
                <w:szCs w:val="24"/>
              </w:rPr>
            </w:pPr>
            <w:r w:rsidRPr="00B44955">
              <w:rPr>
                <w:kern w:val="2"/>
                <w:szCs w:val="24"/>
              </w:rPr>
              <w:lastRenderedPageBreak/>
              <w:t>„22. Sutartis gali būti nutraukiama VPĮ 90 / PĮ 98 straipsnyje ir Sutartyje numatytais atvejais, įskaitant galimybę nutraukti Sutartį Šalių susitarimu.“;</w:t>
            </w:r>
          </w:p>
          <w:p w14:paraId="01A69AA4" w14:textId="77777777" w:rsidR="00704AA8" w:rsidRPr="00B44955" w:rsidRDefault="00704AA8" w:rsidP="00E30FB5">
            <w:pPr>
              <w:jc w:val="both"/>
              <w:rPr>
                <w:kern w:val="2"/>
                <w:szCs w:val="24"/>
              </w:rPr>
            </w:pPr>
          </w:p>
          <w:p w14:paraId="23459B9D" w14:textId="77777777" w:rsidR="00234D7F" w:rsidRPr="00B44955" w:rsidRDefault="00234D7F" w:rsidP="00E30FB5">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E30FB5">
            <w:pPr>
              <w:jc w:val="both"/>
              <w:rPr>
                <w:kern w:val="2"/>
                <w:szCs w:val="24"/>
              </w:rPr>
            </w:pPr>
          </w:p>
          <w:p w14:paraId="3D1B4FFF" w14:textId="0C4D615C" w:rsidR="00E830B9" w:rsidRDefault="00B00061" w:rsidP="00E30FB5">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E30FB5">
            <w:pPr>
              <w:jc w:val="both"/>
              <w:rPr>
                <w:kern w:val="2"/>
                <w:szCs w:val="24"/>
              </w:rPr>
            </w:pPr>
          </w:p>
          <w:p w14:paraId="406FA8FB" w14:textId="057947F2" w:rsidR="00234D7F" w:rsidRPr="00B44955" w:rsidRDefault="00234D7F" w:rsidP="00E30FB5">
            <w:pPr>
              <w:jc w:val="both"/>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E30FB5">
            <w:pPr>
              <w:jc w:val="both"/>
              <w:rPr>
                <w:kern w:val="2"/>
                <w:szCs w:val="24"/>
              </w:rPr>
            </w:pPr>
          </w:p>
          <w:p w14:paraId="35789EA0" w14:textId="71AB3D46" w:rsidR="00234D7F" w:rsidRPr="00B44955" w:rsidRDefault="00234D7F" w:rsidP="00E30FB5">
            <w:pPr>
              <w:jc w:val="both"/>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E30FB5">
            <w:pPr>
              <w:jc w:val="both"/>
              <w:rPr>
                <w:kern w:val="2"/>
                <w:szCs w:val="24"/>
              </w:rPr>
            </w:pPr>
          </w:p>
          <w:p w14:paraId="45EEFC5D" w14:textId="28EF1F4E" w:rsidR="00581163" w:rsidRPr="00B44955" w:rsidRDefault="00234D7F" w:rsidP="00E30FB5">
            <w:pPr>
              <w:jc w:val="both"/>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E30FB5">
            <w:pPr>
              <w:jc w:val="both"/>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7E352345" w:rsidR="00E95298" w:rsidRPr="00B44955" w:rsidRDefault="00262EEC"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3F109E">
                  <w:rPr>
                    <w:kern w:val="2"/>
                    <w:szCs w:val="24"/>
                  </w:rPr>
                  <w:t>Punktas netaikomas.</w:t>
                </w:r>
              </w:sdtContent>
            </w:sdt>
          </w:p>
          <w:p w14:paraId="134D3481" w14:textId="7A0539A9" w:rsidR="00E95298" w:rsidRPr="00B44955" w:rsidRDefault="00E95298" w:rsidP="000B0757">
            <w:pPr>
              <w:rPr>
                <w:color w:val="0070C0"/>
                <w:kern w:val="2"/>
                <w:szCs w:val="24"/>
              </w:rPr>
            </w:pP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22347E1B" w:rsidR="00E95298" w:rsidRPr="00C554D5" w:rsidRDefault="00262EEC"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EE7909">
                  <w:rPr>
                    <w:kern w:val="2"/>
                    <w:szCs w:val="24"/>
                  </w:rPr>
                  <w:t>Punktas netaikomas.</w:t>
                </w:r>
              </w:sdtContent>
            </w:sdt>
            <w:r w:rsidR="00E95298" w:rsidRPr="00C554D5">
              <w:rPr>
                <w:kern w:val="2"/>
                <w:szCs w:val="24"/>
              </w:rPr>
              <w:t xml:space="preserve"> </w:t>
            </w:r>
          </w:p>
          <w:p w14:paraId="134A1008" w14:textId="6451F9E7" w:rsidR="00E95298" w:rsidRPr="00B44955" w:rsidDel="004A3F14" w:rsidRDefault="00E95298" w:rsidP="000B0757">
            <w:pPr>
              <w:rPr>
                <w:kern w:val="2"/>
                <w:szCs w:val="24"/>
              </w:rPr>
            </w:pP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lastRenderedPageBreak/>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ktorija Jakovleva-Ogut">
    <w15:presenceInfo w15:providerId="AD" w15:userId="S::Viktorija.Jakovleva-Ogut@litgrid.eu::bd3a2125-f964-448c-89e9-3b2846527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4744"/>
    <w:rsid w:val="000B7A8E"/>
    <w:rsid w:val="000C29DF"/>
    <w:rsid w:val="000C5CC2"/>
    <w:rsid w:val="000D4E76"/>
    <w:rsid w:val="000E00F3"/>
    <w:rsid w:val="000E2289"/>
    <w:rsid w:val="000E4ADA"/>
    <w:rsid w:val="000E59DE"/>
    <w:rsid w:val="000E7AFF"/>
    <w:rsid w:val="000F1450"/>
    <w:rsid w:val="000F6A9E"/>
    <w:rsid w:val="00100133"/>
    <w:rsid w:val="0010778A"/>
    <w:rsid w:val="00110DD1"/>
    <w:rsid w:val="00111F27"/>
    <w:rsid w:val="001203DE"/>
    <w:rsid w:val="00122343"/>
    <w:rsid w:val="00127EEC"/>
    <w:rsid w:val="00130D1C"/>
    <w:rsid w:val="00133336"/>
    <w:rsid w:val="00133555"/>
    <w:rsid w:val="0014007E"/>
    <w:rsid w:val="001433A5"/>
    <w:rsid w:val="00145C2D"/>
    <w:rsid w:val="00147206"/>
    <w:rsid w:val="001550C5"/>
    <w:rsid w:val="0015515D"/>
    <w:rsid w:val="001565A3"/>
    <w:rsid w:val="0015679F"/>
    <w:rsid w:val="00162BEA"/>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5CD9"/>
    <w:rsid w:val="001D76DB"/>
    <w:rsid w:val="001E3090"/>
    <w:rsid w:val="001E35DD"/>
    <w:rsid w:val="001E3836"/>
    <w:rsid w:val="001E6391"/>
    <w:rsid w:val="001F0D4E"/>
    <w:rsid w:val="00207359"/>
    <w:rsid w:val="00211A9A"/>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317C"/>
    <w:rsid w:val="0027478E"/>
    <w:rsid w:val="0029112A"/>
    <w:rsid w:val="002A3CD7"/>
    <w:rsid w:val="002B7108"/>
    <w:rsid w:val="002B7E8E"/>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242"/>
    <w:rsid w:val="00397627"/>
    <w:rsid w:val="003A5A06"/>
    <w:rsid w:val="003A6EEF"/>
    <w:rsid w:val="003B0044"/>
    <w:rsid w:val="003D16DF"/>
    <w:rsid w:val="003D1847"/>
    <w:rsid w:val="003E44DE"/>
    <w:rsid w:val="003F0C3B"/>
    <w:rsid w:val="003F109E"/>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961EC"/>
    <w:rsid w:val="004A0C4B"/>
    <w:rsid w:val="004A3F14"/>
    <w:rsid w:val="004A4C89"/>
    <w:rsid w:val="004A5CD5"/>
    <w:rsid w:val="004A6206"/>
    <w:rsid w:val="004A6E29"/>
    <w:rsid w:val="004B1AC9"/>
    <w:rsid w:val="004C43A7"/>
    <w:rsid w:val="004C723D"/>
    <w:rsid w:val="004C74E7"/>
    <w:rsid w:val="004D2F27"/>
    <w:rsid w:val="004E3AB5"/>
    <w:rsid w:val="004E45B7"/>
    <w:rsid w:val="004E769C"/>
    <w:rsid w:val="004F05BD"/>
    <w:rsid w:val="004F4439"/>
    <w:rsid w:val="004F4705"/>
    <w:rsid w:val="004F61AD"/>
    <w:rsid w:val="004F69AA"/>
    <w:rsid w:val="00500094"/>
    <w:rsid w:val="0050222C"/>
    <w:rsid w:val="00503036"/>
    <w:rsid w:val="00503FDB"/>
    <w:rsid w:val="00504B1C"/>
    <w:rsid w:val="00510E95"/>
    <w:rsid w:val="005210F4"/>
    <w:rsid w:val="00527A17"/>
    <w:rsid w:val="00527FD6"/>
    <w:rsid w:val="00531842"/>
    <w:rsid w:val="00534C67"/>
    <w:rsid w:val="00540010"/>
    <w:rsid w:val="0054007B"/>
    <w:rsid w:val="00542B22"/>
    <w:rsid w:val="00543CB0"/>
    <w:rsid w:val="00544872"/>
    <w:rsid w:val="00564651"/>
    <w:rsid w:val="00566EC4"/>
    <w:rsid w:val="00580373"/>
    <w:rsid w:val="00581163"/>
    <w:rsid w:val="005819C3"/>
    <w:rsid w:val="00582CF4"/>
    <w:rsid w:val="00586681"/>
    <w:rsid w:val="005A1D92"/>
    <w:rsid w:val="005B016A"/>
    <w:rsid w:val="005B1991"/>
    <w:rsid w:val="005B4805"/>
    <w:rsid w:val="005B578A"/>
    <w:rsid w:val="005D71CD"/>
    <w:rsid w:val="005E2EC1"/>
    <w:rsid w:val="005E475C"/>
    <w:rsid w:val="005E5452"/>
    <w:rsid w:val="005E5E9A"/>
    <w:rsid w:val="005F0D10"/>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47F50"/>
    <w:rsid w:val="00650CF4"/>
    <w:rsid w:val="006519AD"/>
    <w:rsid w:val="00654D9D"/>
    <w:rsid w:val="00654F15"/>
    <w:rsid w:val="00655F1E"/>
    <w:rsid w:val="00656A46"/>
    <w:rsid w:val="00657B6C"/>
    <w:rsid w:val="006608EA"/>
    <w:rsid w:val="00660A7F"/>
    <w:rsid w:val="006658A3"/>
    <w:rsid w:val="00674920"/>
    <w:rsid w:val="006803F3"/>
    <w:rsid w:val="006828E5"/>
    <w:rsid w:val="00685389"/>
    <w:rsid w:val="00685470"/>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5758"/>
    <w:rsid w:val="007C4D86"/>
    <w:rsid w:val="007D03E3"/>
    <w:rsid w:val="007D4612"/>
    <w:rsid w:val="007D67FF"/>
    <w:rsid w:val="007D7849"/>
    <w:rsid w:val="007E0C5A"/>
    <w:rsid w:val="007E256B"/>
    <w:rsid w:val="007E40D6"/>
    <w:rsid w:val="007F5E0D"/>
    <w:rsid w:val="00802CDC"/>
    <w:rsid w:val="00804D98"/>
    <w:rsid w:val="008218F1"/>
    <w:rsid w:val="00823A87"/>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B0D07"/>
    <w:rsid w:val="009C2207"/>
    <w:rsid w:val="009C7832"/>
    <w:rsid w:val="009D3014"/>
    <w:rsid w:val="009E2956"/>
    <w:rsid w:val="009F0B02"/>
    <w:rsid w:val="009F0F67"/>
    <w:rsid w:val="009F543A"/>
    <w:rsid w:val="00A14778"/>
    <w:rsid w:val="00A2089F"/>
    <w:rsid w:val="00A21921"/>
    <w:rsid w:val="00A22F34"/>
    <w:rsid w:val="00A31687"/>
    <w:rsid w:val="00A3416B"/>
    <w:rsid w:val="00A37C28"/>
    <w:rsid w:val="00A47F1B"/>
    <w:rsid w:val="00A5076D"/>
    <w:rsid w:val="00A707C7"/>
    <w:rsid w:val="00A77325"/>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1EC9"/>
    <w:rsid w:val="00AE3988"/>
    <w:rsid w:val="00AE3FB0"/>
    <w:rsid w:val="00AE4DF4"/>
    <w:rsid w:val="00AE5693"/>
    <w:rsid w:val="00AE7640"/>
    <w:rsid w:val="00AE7922"/>
    <w:rsid w:val="00AF0880"/>
    <w:rsid w:val="00AF3348"/>
    <w:rsid w:val="00B00061"/>
    <w:rsid w:val="00B00278"/>
    <w:rsid w:val="00B10090"/>
    <w:rsid w:val="00B117E6"/>
    <w:rsid w:val="00B1349B"/>
    <w:rsid w:val="00B13DF2"/>
    <w:rsid w:val="00B14E68"/>
    <w:rsid w:val="00B22CC7"/>
    <w:rsid w:val="00B24AB2"/>
    <w:rsid w:val="00B30F49"/>
    <w:rsid w:val="00B359D1"/>
    <w:rsid w:val="00B35FA4"/>
    <w:rsid w:val="00B36459"/>
    <w:rsid w:val="00B374D1"/>
    <w:rsid w:val="00B41880"/>
    <w:rsid w:val="00B42878"/>
    <w:rsid w:val="00B44955"/>
    <w:rsid w:val="00B45326"/>
    <w:rsid w:val="00B535DA"/>
    <w:rsid w:val="00B649B1"/>
    <w:rsid w:val="00B65571"/>
    <w:rsid w:val="00B723CC"/>
    <w:rsid w:val="00B72A63"/>
    <w:rsid w:val="00B774C2"/>
    <w:rsid w:val="00B817FB"/>
    <w:rsid w:val="00B8234A"/>
    <w:rsid w:val="00B863ED"/>
    <w:rsid w:val="00B90FE9"/>
    <w:rsid w:val="00BA5E35"/>
    <w:rsid w:val="00BC2FB7"/>
    <w:rsid w:val="00BC37FB"/>
    <w:rsid w:val="00BC3BD8"/>
    <w:rsid w:val="00BC5D5E"/>
    <w:rsid w:val="00BD406C"/>
    <w:rsid w:val="00BE19D2"/>
    <w:rsid w:val="00BE380A"/>
    <w:rsid w:val="00BF1236"/>
    <w:rsid w:val="00BF227B"/>
    <w:rsid w:val="00BF2DC0"/>
    <w:rsid w:val="00C11F1D"/>
    <w:rsid w:val="00C12173"/>
    <w:rsid w:val="00C2562B"/>
    <w:rsid w:val="00C27723"/>
    <w:rsid w:val="00C31C46"/>
    <w:rsid w:val="00C32259"/>
    <w:rsid w:val="00C34985"/>
    <w:rsid w:val="00C415C1"/>
    <w:rsid w:val="00C424C1"/>
    <w:rsid w:val="00C43B8F"/>
    <w:rsid w:val="00C44FF7"/>
    <w:rsid w:val="00C453B8"/>
    <w:rsid w:val="00C46B8E"/>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C564B"/>
    <w:rsid w:val="00CD0297"/>
    <w:rsid w:val="00CD2B9A"/>
    <w:rsid w:val="00CD46EA"/>
    <w:rsid w:val="00CE1CF2"/>
    <w:rsid w:val="00CF339C"/>
    <w:rsid w:val="00CF5435"/>
    <w:rsid w:val="00CF6F0B"/>
    <w:rsid w:val="00CF6FFC"/>
    <w:rsid w:val="00D00CD0"/>
    <w:rsid w:val="00D02CC6"/>
    <w:rsid w:val="00D037FD"/>
    <w:rsid w:val="00D03C9F"/>
    <w:rsid w:val="00D14A79"/>
    <w:rsid w:val="00D14FA5"/>
    <w:rsid w:val="00D20114"/>
    <w:rsid w:val="00D221C3"/>
    <w:rsid w:val="00D45B63"/>
    <w:rsid w:val="00D517BA"/>
    <w:rsid w:val="00D53607"/>
    <w:rsid w:val="00D574DE"/>
    <w:rsid w:val="00D6012D"/>
    <w:rsid w:val="00D6118B"/>
    <w:rsid w:val="00D64FAB"/>
    <w:rsid w:val="00D73449"/>
    <w:rsid w:val="00D73546"/>
    <w:rsid w:val="00D750C9"/>
    <w:rsid w:val="00D7513A"/>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0FB5"/>
    <w:rsid w:val="00E3210C"/>
    <w:rsid w:val="00E33243"/>
    <w:rsid w:val="00E3530B"/>
    <w:rsid w:val="00E3657F"/>
    <w:rsid w:val="00E37DA7"/>
    <w:rsid w:val="00E4655C"/>
    <w:rsid w:val="00E47C79"/>
    <w:rsid w:val="00E63E4B"/>
    <w:rsid w:val="00E64067"/>
    <w:rsid w:val="00E830B9"/>
    <w:rsid w:val="00E833B4"/>
    <w:rsid w:val="00E91B1A"/>
    <w:rsid w:val="00E91F3B"/>
    <w:rsid w:val="00E93873"/>
    <w:rsid w:val="00E95298"/>
    <w:rsid w:val="00EA1E08"/>
    <w:rsid w:val="00EA4884"/>
    <w:rsid w:val="00EA5754"/>
    <w:rsid w:val="00EB1C6B"/>
    <w:rsid w:val="00EB20DF"/>
    <w:rsid w:val="00EC271D"/>
    <w:rsid w:val="00EC343A"/>
    <w:rsid w:val="00EC5717"/>
    <w:rsid w:val="00ED1384"/>
    <w:rsid w:val="00ED3FF7"/>
    <w:rsid w:val="00ED58F7"/>
    <w:rsid w:val="00ED630D"/>
    <w:rsid w:val="00EE0625"/>
    <w:rsid w:val="00EE7909"/>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0B1"/>
    <w:rsid w:val="00F92383"/>
    <w:rsid w:val="00FA06AA"/>
    <w:rsid w:val="00FA31B2"/>
    <w:rsid w:val="00FA44CF"/>
    <w:rsid w:val="00FB0141"/>
    <w:rsid w:val="00FB24FA"/>
    <w:rsid w:val="00FB4BFC"/>
    <w:rsid w:val="00FC14EA"/>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3DD0"/>
    <w:rsid w:val="000F6A9E"/>
    <w:rsid w:val="0011271C"/>
    <w:rsid w:val="00133336"/>
    <w:rsid w:val="00145C2D"/>
    <w:rsid w:val="0015679F"/>
    <w:rsid w:val="00190317"/>
    <w:rsid w:val="001B5498"/>
    <w:rsid w:val="001D5CD9"/>
    <w:rsid w:val="002537F1"/>
    <w:rsid w:val="00274551"/>
    <w:rsid w:val="002C7AB1"/>
    <w:rsid w:val="002C7E83"/>
    <w:rsid w:val="002E332F"/>
    <w:rsid w:val="002E6F77"/>
    <w:rsid w:val="002F0845"/>
    <w:rsid w:val="002F449F"/>
    <w:rsid w:val="00300217"/>
    <w:rsid w:val="003E0D9F"/>
    <w:rsid w:val="004961EC"/>
    <w:rsid w:val="004C1785"/>
    <w:rsid w:val="004F4439"/>
    <w:rsid w:val="005B578A"/>
    <w:rsid w:val="005E5E9A"/>
    <w:rsid w:val="00660A7F"/>
    <w:rsid w:val="007C1EA2"/>
    <w:rsid w:val="007E59B3"/>
    <w:rsid w:val="00840B66"/>
    <w:rsid w:val="008811EA"/>
    <w:rsid w:val="008D658C"/>
    <w:rsid w:val="008D6BD6"/>
    <w:rsid w:val="008E5A02"/>
    <w:rsid w:val="008E7465"/>
    <w:rsid w:val="00962926"/>
    <w:rsid w:val="00971089"/>
    <w:rsid w:val="009F2D5F"/>
    <w:rsid w:val="00A6388E"/>
    <w:rsid w:val="00A77325"/>
    <w:rsid w:val="00AE7640"/>
    <w:rsid w:val="00AF6D20"/>
    <w:rsid w:val="00B72A63"/>
    <w:rsid w:val="00BC2FB7"/>
    <w:rsid w:val="00BC3BD8"/>
    <w:rsid w:val="00C27723"/>
    <w:rsid w:val="00C40663"/>
    <w:rsid w:val="00CC0D64"/>
    <w:rsid w:val="00CC36B4"/>
    <w:rsid w:val="00D61858"/>
    <w:rsid w:val="00D93074"/>
    <w:rsid w:val="00DB2989"/>
    <w:rsid w:val="00DE0388"/>
    <w:rsid w:val="00E229BC"/>
    <w:rsid w:val="00E3474F"/>
    <w:rsid w:val="00E3530B"/>
    <w:rsid w:val="00E64067"/>
    <w:rsid w:val="00E833B4"/>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6EFD164F8B53406C8A112D50998B7128">
    <w:name w:val="6EFD164F8B53406C8A112D50998B7128"/>
    <w:rsid w:val="002E332F"/>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78</TotalTime>
  <Pages>13</Pages>
  <Words>3465</Words>
  <Characters>24191</Characters>
  <Application>Microsoft Office Word</Application>
  <DocSecurity>0</DocSecurity>
  <Lines>604</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27405</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Viktorija Jakovleva-Ogut</cp:lastModifiedBy>
  <cp:revision>49</cp:revision>
  <dcterms:created xsi:type="dcterms:W3CDTF">2025-05-23T09:36:00Z</dcterms:created>
  <dcterms:modified xsi:type="dcterms:W3CDTF">2026-07-17T12:54:00Z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